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EA8" w:rsidRDefault="005A4EA8" w:rsidP="00EE4104">
      <w:pPr>
        <w:pStyle w:val="ConsPlusNormal"/>
        <w:jc w:val="center"/>
      </w:pPr>
      <w:bookmarkStart w:id="0" w:name="P1306"/>
      <w:bookmarkEnd w:id="0"/>
      <w:r>
        <w:t xml:space="preserve">Сведения об источнике информации и методике </w:t>
      </w:r>
      <w:proofErr w:type="gramStart"/>
      <w:r>
        <w:t>расчета</w:t>
      </w:r>
      <w:r w:rsidR="00AE4A73">
        <w:t xml:space="preserve"> </w:t>
      </w:r>
      <w:r>
        <w:t>индикаторов достижения целей Программы</w:t>
      </w:r>
      <w:proofErr w:type="gramEnd"/>
    </w:p>
    <w:p w:rsidR="005A4EA8" w:rsidRDefault="005A4EA8" w:rsidP="00EE4104">
      <w:pPr>
        <w:pStyle w:val="ConsPlusNormal"/>
        <w:jc w:val="center"/>
      </w:pPr>
      <w:r>
        <w:t>и показателей решения задач подпрограмм Программы</w:t>
      </w:r>
    </w:p>
    <w:p w:rsidR="005A4EA8" w:rsidRDefault="005A4EA8" w:rsidP="00EE4104">
      <w:pPr>
        <w:pStyle w:val="ConsPlusNormal"/>
      </w:pPr>
    </w:p>
    <w:tbl>
      <w:tblPr>
        <w:tblW w:w="14664" w:type="dxa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92"/>
        <w:gridCol w:w="1559"/>
        <w:gridCol w:w="3827"/>
        <w:gridCol w:w="3119"/>
      </w:tblGrid>
      <w:tr w:rsidR="005A4EA8" w:rsidTr="00FE2C3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A8" w:rsidRDefault="005A4EA8" w:rsidP="00C31BAA">
            <w:pPr>
              <w:pStyle w:val="ConsPlusNormal"/>
              <w:spacing w:line="240" w:lineRule="exac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A8" w:rsidRDefault="005A4EA8" w:rsidP="00C31BAA">
            <w:pPr>
              <w:pStyle w:val="ConsPlusNormal"/>
              <w:spacing w:line="240" w:lineRule="exact"/>
              <w:jc w:val="center"/>
            </w:pPr>
            <w:r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AA" w:rsidRDefault="005A4EA8" w:rsidP="00C31BAA">
            <w:pPr>
              <w:pStyle w:val="ConsPlusNormal"/>
              <w:spacing w:line="240" w:lineRule="exact"/>
              <w:jc w:val="center"/>
            </w:pPr>
            <w:r>
              <w:t xml:space="preserve">Единица </w:t>
            </w:r>
          </w:p>
          <w:p w:rsidR="005A4EA8" w:rsidRDefault="005A4EA8" w:rsidP="00C31BAA">
            <w:pPr>
              <w:pStyle w:val="ConsPlusNormal"/>
              <w:spacing w:line="240" w:lineRule="exact"/>
              <w:jc w:val="center"/>
            </w:pPr>
            <w:r>
              <w:t>измерения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AA" w:rsidRDefault="005A4EA8" w:rsidP="00C31BAA">
            <w:pPr>
              <w:pStyle w:val="ConsPlusNormal"/>
              <w:spacing w:line="240" w:lineRule="exact"/>
              <w:jc w:val="center"/>
            </w:pPr>
            <w:r>
              <w:t xml:space="preserve">Источник </w:t>
            </w:r>
          </w:p>
          <w:p w:rsidR="00C31BAA" w:rsidRDefault="005A4EA8" w:rsidP="00C31BAA">
            <w:pPr>
              <w:pStyle w:val="ConsPlusNormal"/>
              <w:spacing w:line="240" w:lineRule="exact"/>
              <w:jc w:val="center"/>
            </w:pPr>
            <w:r>
              <w:t xml:space="preserve">информации </w:t>
            </w:r>
          </w:p>
          <w:p w:rsidR="00C31BAA" w:rsidRDefault="005A4EA8" w:rsidP="00C31BAA">
            <w:pPr>
              <w:pStyle w:val="ConsPlusNormal"/>
              <w:spacing w:line="240" w:lineRule="exact"/>
              <w:jc w:val="center"/>
            </w:pPr>
            <w:proofErr w:type="gramStart"/>
            <w:r>
              <w:t xml:space="preserve">(методика </w:t>
            </w:r>
            <w:proofErr w:type="gramEnd"/>
          </w:p>
          <w:p w:rsidR="00C31BAA" w:rsidRDefault="005A4EA8" w:rsidP="00C31BAA">
            <w:pPr>
              <w:pStyle w:val="ConsPlusNormal"/>
              <w:spacing w:line="240" w:lineRule="exact"/>
              <w:jc w:val="center"/>
            </w:pPr>
            <w:r>
              <w:t xml:space="preserve">расчета) </w:t>
            </w:r>
          </w:p>
          <w:p w:rsidR="005A4EA8" w:rsidRDefault="00196B8C" w:rsidP="00C31BAA">
            <w:pPr>
              <w:pStyle w:val="ConsPlusNormal"/>
              <w:spacing w:line="240" w:lineRule="exact"/>
              <w:jc w:val="center"/>
            </w:pPr>
            <w:hyperlink w:anchor="P1344" w:history="1">
              <w:r w:rsidR="005A4EA8">
                <w:rPr>
                  <w:color w:val="0000FF"/>
                </w:rPr>
                <w:t>&lt;1</w:t>
              </w:r>
              <w:r w:rsidR="00AE4A73">
                <w:rPr>
                  <w:color w:val="0000FF"/>
                </w:rPr>
                <w:t>0</w:t>
              </w:r>
              <w:r w:rsidR="005A4EA8">
                <w:rPr>
                  <w:color w:val="0000FF"/>
                </w:rPr>
                <w:t>&gt;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73" w:rsidRDefault="005A4EA8" w:rsidP="00C31BAA">
            <w:pPr>
              <w:pStyle w:val="ConsPlusNormal"/>
              <w:spacing w:line="240" w:lineRule="exact"/>
              <w:jc w:val="center"/>
            </w:pPr>
            <w:r>
              <w:t>Временные характер</w:t>
            </w:r>
            <w:r>
              <w:t>и</w:t>
            </w:r>
            <w:r>
              <w:t>стики индикатора д</w:t>
            </w:r>
            <w:r>
              <w:t>о</w:t>
            </w:r>
            <w:r>
              <w:t>стижения цели Пр</w:t>
            </w:r>
            <w:r>
              <w:t>о</w:t>
            </w:r>
            <w:r>
              <w:t>граммы и показателя решения задачи подпр</w:t>
            </w:r>
            <w:r>
              <w:t>о</w:t>
            </w:r>
            <w:r>
              <w:t xml:space="preserve">граммы Программы </w:t>
            </w:r>
          </w:p>
          <w:p w:rsidR="005A4EA8" w:rsidRDefault="00196B8C" w:rsidP="00C31BAA">
            <w:pPr>
              <w:pStyle w:val="ConsPlusNormal"/>
              <w:spacing w:line="240" w:lineRule="exact"/>
              <w:jc w:val="center"/>
            </w:pPr>
            <w:hyperlink w:anchor="P1347" w:history="1">
              <w:r w:rsidR="005A4EA8">
                <w:rPr>
                  <w:color w:val="0000FF"/>
                </w:rPr>
                <w:t>&lt;1</w:t>
              </w:r>
              <w:r w:rsidR="00AE4A73">
                <w:rPr>
                  <w:color w:val="0000FF"/>
                </w:rPr>
                <w:t>1</w:t>
              </w:r>
              <w:r w:rsidR="005A4EA8">
                <w:rPr>
                  <w:color w:val="0000FF"/>
                </w:rPr>
                <w:t>&gt;</w:t>
              </w:r>
            </w:hyperlink>
          </w:p>
        </w:tc>
      </w:tr>
      <w:tr w:rsidR="005A4EA8" w:rsidTr="00FE2C3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A8" w:rsidRDefault="005A4EA8" w:rsidP="00C31BAA">
            <w:pPr>
              <w:pStyle w:val="ConsPlusNormal"/>
              <w:spacing w:line="240" w:lineRule="exact"/>
              <w:jc w:val="center"/>
            </w:pPr>
            <w:r>
              <w:t>1</w:t>
            </w:r>
          </w:p>
        </w:tc>
        <w:tc>
          <w:tcPr>
            <w:tcW w:w="5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A8" w:rsidRDefault="005A4EA8" w:rsidP="00C31BAA">
            <w:pPr>
              <w:pStyle w:val="ConsPlusNormal"/>
              <w:spacing w:line="240" w:lineRule="exact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A8" w:rsidRDefault="005A4EA8" w:rsidP="00C31BAA">
            <w:pPr>
              <w:pStyle w:val="ConsPlusNormal"/>
              <w:spacing w:line="240" w:lineRule="exact"/>
              <w:jc w:val="center"/>
            </w:pPr>
            <w:r>
              <w:t>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A8" w:rsidRDefault="005A4EA8" w:rsidP="00C31BAA">
            <w:pPr>
              <w:pStyle w:val="ConsPlusNormal"/>
              <w:spacing w:line="240" w:lineRule="exact"/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A8" w:rsidRDefault="005A4EA8" w:rsidP="00C31BAA">
            <w:pPr>
              <w:pStyle w:val="ConsPlusNormal"/>
              <w:spacing w:line="240" w:lineRule="exact"/>
              <w:jc w:val="center"/>
            </w:pPr>
            <w:r>
              <w:t>5</w:t>
            </w:r>
          </w:p>
        </w:tc>
      </w:tr>
      <w:tr w:rsidR="005A4EA8" w:rsidTr="00C31B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EA8" w:rsidRDefault="00FE2C35" w:rsidP="00FE2C35">
            <w:pPr>
              <w:pStyle w:val="ConsPlusNormal"/>
              <w:spacing w:line="240" w:lineRule="exact"/>
              <w:jc w:val="center"/>
            </w:pPr>
            <w:r w:rsidRPr="00FE2C35">
              <w:t>Муниципальная программа</w:t>
            </w:r>
            <w:r>
              <w:t xml:space="preserve"> Шпаковского муниципального района Ставропольского края</w:t>
            </w:r>
            <w:r w:rsidRPr="00FE2C35">
              <w:t xml:space="preserve"> «Управление финансами» (д</w:t>
            </w:r>
            <w:r w:rsidRPr="00FE2C35">
              <w:t>а</w:t>
            </w:r>
            <w:r w:rsidRPr="00FE2C35">
              <w:t>лее – Программа)</w:t>
            </w:r>
          </w:p>
        </w:tc>
      </w:tr>
      <w:tr w:rsidR="005A4EA8" w:rsidTr="00FE2C3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4EA8" w:rsidRDefault="005A4EA8" w:rsidP="00C31BAA">
            <w:pPr>
              <w:pStyle w:val="ConsPlusNormal"/>
              <w:spacing w:line="240" w:lineRule="exact"/>
              <w:jc w:val="center"/>
            </w:pPr>
            <w:r>
              <w:t>1</w:t>
            </w:r>
            <w:r w:rsidR="00AE6C6B"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</w:tcPr>
          <w:p w:rsidR="005A4EA8" w:rsidRDefault="00FE2C35" w:rsidP="00C31BAA">
            <w:pPr>
              <w:pStyle w:val="ConsPlusNormal"/>
              <w:spacing w:line="240" w:lineRule="exact"/>
            </w:pPr>
            <w:r w:rsidRPr="00FE2C35">
              <w:t>Исполнение расходных обязатель</w:t>
            </w:r>
            <w:proofErr w:type="gramStart"/>
            <w:r w:rsidRPr="00FE2C35">
              <w:t>ств  Шп</w:t>
            </w:r>
            <w:proofErr w:type="gramEnd"/>
            <w:r w:rsidRPr="00FE2C35">
              <w:t>а</w:t>
            </w:r>
            <w:r w:rsidRPr="00FE2C35">
              <w:t>ковского муниципального района Ставр</w:t>
            </w:r>
            <w:r w:rsidRPr="00FE2C35">
              <w:t>о</w:t>
            </w:r>
            <w:r w:rsidRPr="00FE2C35">
              <w:t>польского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A4EA8" w:rsidRDefault="00FE2C35" w:rsidP="00C31BAA">
            <w:pPr>
              <w:pStyle w:val="ConsPlusNormal"/>
              <w:spacing w:line="240" w:lineRule="exact"/>
            </w:pPr>
            <w:r w:rsidRPr="00FE2C35">
              <w:t>проценты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A4EA8" w:rsidRDefault="00FE2C35" w:rsidP="00FE2C35">
            <w:pPr>
              <w:pStyle w:val="ConsPlusNormal"/>
              <w:spacing w:line="240" w:lineRule="exact"/>
              <w:jc w:val="both"/>
            </w:pPr>
            <w:r w:rsidRPr="00FE2C35">
              <w:t xml:space="preserve">Показатели решения Совета </w:t>
            </w:r>
            <w:r>
              <w:t>Шпаковского муниципального района Ставропольского края</w:t>
            </w:r>
            <w:r w:rsidRPr="00FE2C35">
              <w:t xml:space="preserve"> об исполнении местного бю</w:t>
            </w:r>
            <w:r w:rsidRPr="00FE2C35">
              <w:t>д</w:t>
            </w:r>
            <w:r w:rsidRPr="00FE2C35">
              <w:t>жета за отчетный финансовый год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A4EA8" w:rsidRDefault="00FE2C35" w:rsidP="00FE2C35">
            <w:pPr>
              <w:pStyle w:val="ConsPlusNormal"/>
              <w:spacing w:line="240" w:lineRule="exact"/>
              <w:jc w:val="center"/>
            </w:pPr>
            <w:r w:rsidRPr="00D16429">
              <w:rPr>
                <w:szCs w:val="28"/>
              </w:rPr>
              <w:t>ежегодно</w:t>
            </w:r>
          </w:p>
        </w:tc>
      </w:tr>
      <w:tr w:rsidR="00FE2C35" w:rsidTr="00FE2C3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E2C35" w:rsidRDefault="00AE6C6B" w:rsidP="00C31BAA">
            <w:pPr>
              <w:pStyle w:val="ConsPlusNormal"/>
              <w:spacing w:line="240" w:lineRule="exact"/>
              <w:jc w:val="center"/>
            </w:pPr>
            <w:r>
              <w:t>2.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</w:tcPr>
          <w:p w:rsidR="00FE2C35" w:rsidRPr="00FE2C35" w:rsidRDefault="00FE2C35" w:rsidP="00C31BAA">
            <w:pPr>
              <w:pStyle w:val="ConsPlusNormal"/>
              <w:spacing w:line="240" w:lineRule="exact"/>
            </w:pPr>
            <w:r w:rsidRPr="00FE2C35">
              <w:t>Рейтинг Шпаковского муниципального ра</w:t>
            </w:r>
            <w:r w:rsidRPr="00FE2C35">
              <w:t>й</w:t>
            </w:r>
            <w:r w:rsidRPr="00FE2C35">
              <w:t>она Ставропольского края по качеству управления муниципальными финансами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2C35" w:rsidRPr="00FE2C35" w:rsidRDefault="00FE2C35" w:rsidP="00C31BAA">
            <w:pPr>
              <w:pStyle w:val="ConsPlusNormal"/>
              <w:spacing w:line="240" w:lineRule="exact"/>
            </w:pPr>
            <w:r w:rsidRPr="00FE2C35">
              <w:t>степень к</w:t>
            </w:r>
            <w:r w:rsidRPr="00FE2C35">
              <w:t>а</w:t>
            </w:r>
            <w:r w:rsidRPr="00FE2C35">
              <w:t>чества управления муниц</w:t>
            </w:r>
            <w:r w:rsidRPr="00FE2C35">
              <w:t>и</w:t>
            </w:r>
            <w:r w:rsidRPr="00FE2C35">
              <w:t>пальными  финансами (далее - степень)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E2C35" w:rsidRPr="00FE2C35" w:rsidRDefault="00FE2C35" w:rsidP="00FE2C35">
            <w:pPr>
              <w:pStyle w:val="ConsPlusNormal"/>
              <w:spacing w:line="240" w:lineRule="exact"/>
              <w:jc w:val="both"/>
            </w:pPr>
            <w:r>
              <w:t>Приказ министерства фина</w:t>
            </w:r>
            <w:r>
              <w:t>н</w:t>
            </w:r>
            <w:r>
              <w:t xml:space="preserve">сов Ставропольского края № 116 от 29 октября 2010 года «Об утверждении </w:t>
            </w:r>
            <w:proofErr w:type="gramStart"/>
            <w:r>
              <w:t xml:space="preserve">методики расчета оценки качества </w:t>
            </w:r>
            <w:r w:rsidR="00B05867">
              <w:t>управления</w:t>
            </w:r>
            <w:proofErr w:type="gramEnd"/>
            <w:r w:rsidR="00B05867">
              <w:t xml:space="preserve"> бюджетным пр</w:t>
            </w:r>
            <w:r w:rsidR="00B05867">
              <w:t>о</w:t>
            </w:r>
            <w:r w:rsidR="00B05867">
              <w:t>цессом в муниципальных ра</w:t>
            </w:r>
            <w:r w:rsidR="00B05867">
              <w:t>й</w:t>
            </w:r>
            <w:r w:rsidR="00B05867">
              <w:t>онах и городских округах Ставропольского края</w:t>
            </w:r>
            <w: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E2C35" w:rsidRPr="00D16429" w:rsidRDefault="00B05867" w:rsidP="00FE2C35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ежегодно</w:t>
            </w:r>
          </w:p>
        </w:tc>
      </w:tr>
      <w:tr w:rsidR="00FE2C35" w:rsidTr="00FE2C3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E2C35" w:rsidRDefault="00AE6C6B" w:rsidP="00C31BAA">
            <w:pPr>
              <w:pStyle w:val="ConsPlusNormal"/>
              <w:spacing w:line="240" w:lineRule="exact"/>
              <w:jc w:val="center"/>
            </w:pPr>
            <w:r>
              <w:t>3.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</w:tcPr>
          <w:p w:rsidR="00FE2C35" w:rsidRPr="00120348" w:rsidRDefault="00FE2C35" w:rsidP="00E72DC6">
            <w:pPr>
              <w:pStyle w:val="ConsPlusNormal"/>
            </w:pPr>
            <w:r w:rsidRPr="00120348">
              <w:t>Доля муниципальных образований посел</w:t>
            </w:r>
            <w:r w:rsidRPr="00120348">
              <w:t>е</w:t>
            </w:r>
            <w:r w:rsidRPr="00120348">
              <w:t>ний Шпаковского муниципального района Ставропольского края, имеющих I и II степ</w:t>
            </w:r>
            <w:r w:rsidRPr="00120348">
              <w:t>е</w:t>
            </w:r>
            <w:r w:rsidRPr="00120348">
              <w:t>ни качества управления бюджетным проце</w:t>
            </w:r>
            <w:r w:rsidRPr="00120348">
              <w:t>с</w:t>
            </w:r>
            <w:r w:rsidRPr="00120348">
              <w:t>сом, в общем количестве муниципальных образований поселений Шпаковского мун</w:t>
            </w:r>
            <w:r w:rsidRPr="00120348">
              <w:t>и</w:t>
            </w:r>
            <w:r w:rsidRPr="00120348">
              <w:lastRenderedPageBreak/>
              <w:t>ципального района Ставропольского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2C35" w:rsidRPr="00FE2C35" w:rsidRDefault="00B05867" w:rsidP="00C31BAA">
            <w:pPr>
              <w:pStyle w:val="ConsPlusNormal"/>
              <w:spacing w:line="240" w:lineRule="exact"/>
            </w:pPr>
            <w:r>
              <w:lastRenderedPageBreak/>
              <w:t>степень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E2C35" w:rsidRPr="00FE2C35" w:rsidRDefault="00B05867" w:rsidP="00FE2C35">
            <w:pPr>
              <w:pStyle w:val="ConsPlusNormal"/>
              <w:spacing w:line="240" w:lineRule="exact"/>
              <w:jc w:val="both"/>
            </w:pPr>
            <w:r>
              <w:t>Приказ финансового управл</w:t>
            </w:r>
            <w:r>
              <w:t>е</w:t>
            </w:r>
            <w:r>
              <w:t>ния администрации Шпако</w:t>
            </w:r>
            <w:r>
              <w:t>в</w:t>
            </w:r>
            <w:r>
              <w:t>ского муниципального района Ставропольского края № 82 от 29 ноября 2009 года «</w:t>
            </w:r>
            <w:r w:rsidRPr="000215BF">
              <w:rPr>
                <w:szCs w:val="28"/>
              </w:rPr>
              <w:t xml:space="preserve">Об утверждении </w:t>
            </w:r>
            <w:proofErr w:type="gramStart"/>
            <w:r w:rsidRPr="000215BF">
              <w:rPr>
                <w:color w:val="000000"/>
                <w:szCs w:val="28"/>
              </w:rPr>
              <w:t>методики расч</w:t>
            </w:r>
            <w:r w:rsidRPr="000215BF">
              <w:rPr>
                <w:color w:val="000000"/>
                <w:szCs w:val="28"/>
              </w:rPr>
              <w:t>е</w:t>
            </w:r>
            <w:r w:rsidRPr="000215BF">
              <w:rPr>
                <w:color w:val="000000"/>
                <w:szCs w:val="28"/>
              </w:rPr>
              <w:t>та оценки качества управл</w:t>
            </w:r>
            <w:r w:rsidRPr="000215BF">
              <w:rPr>
                <w:color w:val="000000"/>
                <w:szCs w:val="28"/>
              </w:rPr>
              <w:t>е</w:t>
            </w:r>
            <w:r w:rsidRPr="000215BF">
              <w:rPr>
                <w:color w:val="000000"/>
                <w:szCs w:val="28"/>
              </w:rPr>
              <w:t>ния</w:t>
            </w:r>
            <w:proofErr w:type="gramEnd"/>
            <w:r w:rsidRPr="000215BF">
              <w:rPr>
                <w:color w:val="000000"/>
                <w:szCs w:val="28"/>
              </w:rPr>
              <w:t xml:space="preserve"> бюджетным процессом в </w:t>
            </w:r>
            <w:r w:rsidRPr="000215BF">
              <w:rPr>
                <w:color w:val="000000"/>
                <w:szCs w:val="28"/>
              </w:rPr>
              <w:lastRenderedPageBreak/>
              <w:t>поселениях Шпаковского ра</w:t>
            </w:r>
            <w:r w:rsidRPr="000215BF">
              <w:rPr>
                <w:color w:val="000000"/>
                <w:szCs w:val="28"/>
              </w:rPr>
              <w:t>й</w:t>
            </w:r>
            <w:r w:rsidRPr="000215BF">
              <w:rPr>
                <w:color w:val="000000"/>
                <w:szCs w:val="28"/>
              </w:rPr>
              <w:t>она Ставропольского края</w:t>
            </w:r>
            <w: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E2C35" w:rsidRPr="00D16429" w:rsidRDefault="00B05867" w:rsidP="00FE2C35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ежегодно</w:t>
            </w:r>
          </w:p>
        </w:tc>
      </w:tr>
      <w:tr w:rsidR="00FE2C35" w:rsidTr="00FE2C3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E2C35" w:rsidRDefault="00AE6C6B" w:rsidP="00C31BAA">
            <w:pPr>
              <w:pStyle w:val="ConsPlusNormal"/>
              <w:spacing w:line="240" w:lineRule="exact"/>
            </w:pPr>
            <w:r>
              <w:lastRenderedPageBreak/>
              <w:t>4.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</w:tcPr>
          <w:p w:rsidR="00FE2C35" w:rsidRPr="00120348" w:rsidRDefault="00FE2C35" w:rsidP="00E72DC6">
            <w:pPr>
              <w:pStyle w:val="ConsPlusNormal"/>
            </w:pPr>
            <w:r w:rsidRPr="00120348">
              <w:t>Средняя оценка качества финансового м</w:t>
            </w:r>
            <w:r w:rsidRPr="00120348">
              <w:t>е</w:t>
            </w:r>
            <w:r w:rsidRPr="00120348">
              <w:t>неджмента, осуществляемого главными ра</w:t>
            </w:r>
            <w:r w:rsidRPr="00120348">
              <w:t>с</w:t>
            </w:r>
            <w:r w:rsidRPr="00120348">
              <w:t>порядителями бюджетных сре</w:t>
            </w:r>
            <w:proofErr w:type="gramStart"/>
            <w:r w:rsidRPr="00120348">
              <w:t>дств Шп</w:t>
            </w:r>
            <w:proofErr w:type="gramEnd"/>
            <w:r w:rsidRPr="00120348">
              <w:t>ако</w:t>
            </w:r>
            <w:r w:rsidRPr="00120348">
              <w:t>в</w:t>
            </w:r>
            <w:r w:rsidRPr="00120348">
              <w:t>ского муниципального района Ставропол</w:t>
            </w:r>
            <w:r w:rsidRPr="00120348">
              <w:t>ь</w:t>
            </w:r>
            <w:r w:rsidRPr="00120348">
              <w:t>ского края (далее - финансовый менеджмент)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2C35" w:rsidRDefault="00B05867" w:rsidP="00C31BAA">
            <w:pPr>
              <w:pStyle w:val="ConsPlusNormal"/>
              <w:spacing w:line="240" w:lineRule="exact"/>
            </w:pPr>
            <w:r>
              <w:t>балл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E2C35" w:rsidRDefault="00B05867" w:rsidP="00C31BAA">
            <w:pPr>
              <w:pStyle w:val="ConsPlusNormal"/>
              <w:spacing w:line="240" w:lineRule="exact"/>
            </w:pPr>
            <w:r w:rsidRPr="00B05867">
              <w:t>Приказ финансового управл</w:t>
            </w:r>
            <w:r w:rsidRPr="00B05867">
              <w:t>е</w:t>
            </w:r>
            <w:r w:rsidRPr="00B05867">
              <w:t>ния администрации Шпако</w:t>
            </w:r>
            <w:r w:rsidRPr="00B05867">
              <w:t>в</w:t>
            </w:r>
            <w:r w:rsidRPr="00B05867">
              <w:t>ского муниципального района Ставропольского края №</w:t>
            </w:r>
            <w:r>
              <w:t xml:space="preserve"> 78 от 31.12.2015 года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E2C35" w:rsidRDefault="00B05867" w:rsidP="00B05867">
            <w:pPr>
              <w:pStyle w:val="ConsPlusNormal"/>
              <w:spacing w:line="240" w:lineRule="exact"/>
              <w:jc w:val="center"/>
            </w:pPr>
            <w:r>
              <w:t>ежегодно</w:t>
            </w:r>
          </w:p>
        </w:tc>
      </w:tr>
      <w:tr w:rsidR="00FE2C35" w:rsidTr="00C31B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2C35" w:rsidRDefault="00B05867" w:rsidP="00C31BAA">
            <w:pPr>
              <w:pStyle w:val="ConsPlusNormal"/>
              <w:spacing w:line="240" w:lineRule="exact"/>
              <w:jc w:val="center"/>
            </w:pPr>
            <w:r w:rsidRPr="00B05867">
              <w:t>Подпрограмма "Повышение сбалансированности и устойчивости бюджетной системы Шпаковского муниципального района Ставропольского края" Программы</w:t>
            </w:r>
          </w:p>
        </w:tc>
      </w:tr>
      <w:tr w:rsidR="00FE2C35" w:rsidTr="00FE2C3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E2C35" w:rsidRDefault="00AE6C6B" w:rsidP="00C31BAA">
            <w:pPr>
              <w:pStyle w:val="ConsPlusNormal"/>
              <w:spacing w:line="240" w:lineRule="exact"/>
              <w:jc w:val="center"/>
            </w:pPr>
            <w:r>
              <w:t>5.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</w:tcPr>
          <w:p w:rsidR="00FE2C35" w:rsidRDefault="00B05867" w:rsidP="00C31BAA">
            <w:pPr>
              <w:pStyle w:val="ConsPlusNormal"/>
              <w:spacing w:line="240" w:lineRule="exact"/>
            </w:pPr>
            <w:r>
              <w:t>отношение</w:t>
            </w:r>
            <w:r w:rsidRPr="00B05867">
              <w:t xml:space="preserve"> просроченной кредиторской з</w:t>
            </w:r>
            <w:r w:rsidRPr="00B05867">
              <w:t>а</w:t>
            </w:r>
            <w:r w:rsidRPr="00B05867">
              <w:t>долженности, сложившейся по расходам местного бюджета, к общему объему расх</w:t>
            </w:r>
            <w:r w:rsidRPr="00B05867">
              <w:t>о</w:t>
            </w:r>
            <w:r w:rsidRPr="00B05867">
              <w:t>дов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2C35" w:rsidRDefault="00B05867" w:rsidP="00C31BAA">
            <w:pPr>
              <w:pStyle w:val="ConsPlusNormal"/>
              <w:spacing w:line="240" w:lineRule="exact"/>
            </w:pPr>
            <w:r>
              <w:t>проценты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B05867" w:rsidRDefault="00B05867" w:rsidP="00B05867">
            <w:pPr>
              <w:pStyle w:val="ConsPlusNormal"/>
              <w:spacing w:line="240" w:lineRule="exact"/>
            </w:pPr>
            <w:r>
              <w:t>К/</w:t>
            </w:r>
            <w:proofErr w:type="gramStart"/>
            <w:r>
              <w:t>Р</w:t>
            </w:r>
            <w:proofErr w:type="gramEnd"/>
            <w:r>
              <w:t>*100, где</w:t>
            </w:r>
          </w:p>
          <w:p w:rsidR="00B05867" w:rsidRDefault="00B05867" w:rsidP="00B05867">
            <w:pPr>
              <w:pStyle w:val="ConsPlusNormal"/>
              <w:spacing w:line="240" w:lineRule="exact"/>
            </w:pPr>
            <w:r>
              <w:t>К – объем просроченной кр</w:t>
            </w:r>
            <w:r>
              <w:t>е</w:t>
            </w:r>
            <w:r>
              <w:t>дитор-</w:t>
            </w:r>
            <w:proofErr w:type="spellStart"/>
            <w:r>
              <w:t>ской</w:t>
            </w:r>
            <w:proofErr w:type="spellEnd"/>
            <w:r>
              <w:t xml:space="preserve"> задолженности, сложившейся по расходам местного бюджета;</w:t>
            </w:r>
          </w:p>
          <w:p w:rsidR="00FE2C35" w:rsidRDefault="00B05867" w:rsidP="00B05867">
            <w:pPr>
              <w:pStyle w:val="ConsPlusNormal"/>
              <w:spacing w:line="240" w:lineRule="exact"/>
            </w:pPr>
            <w:r>
              <w:t>Р – общий объем расходов местного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E2C35" w:rsidRDefault="00B05867" w:rsidP="00B05867">
            <w:pPr>
              <w:pStyle w:val="ConsPlusNormal"/>
              <w:spacing w:line="240" w:lineRule="exact"/>
              <w:jc w:val="center"/>
            </w:pPr>
            <w:r>
              <w:t>ежегодно</w:t>
            </w:r>
          </w:p>
        </w:tc>
      </w:tr>
      <w:tr w:rsidR="00B05867" w:rsidTr="00FE2C3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5867" w:rsidRDefault="00AE6C6B" w:rsidP="00C31BAA">
            <w:pPr>
              <w:pStyle w:val="ConsPlusNormal"/>
              <w:spacing w:line="240" w:lineRule="exact"/>
              <w:jc w:val="center"/>
            </w:pPr>
            <w:r>
              <w:t>6.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</w:tcPr>
          <w:p w:rsidR="00B05867" w:rsidRDefault="00B05867" w:rsidP="00C31BAA">
            <w:pPr>
              <w:pStyle w:val="ConsPlusNormal"/>
              <w:spacing w:line="240" w:lineRule="exact"/>
            </w:pPr>
            <w:r w:rsidRPr="00B05867">
              <w:t>Удельный вес расходов местного бюджета, формируемых в рамках муниципальных пр</w:t>
            </w:r>
            <w:r w:rsidRPr="00B05867">
              <w:t>о</w:t>
            </w:r>
            <w:r w:rsidRPr="00B05867">
              <w:t>грамм и ведомственных целевых программ Шпаковского муниципального района Ста</w:t>
            </w:r>
            <w:r w:rsidRPr="00B05867">
              <w:t>в</w:t>
            </w:r>
            <w:r w:rsidRPr="00B05867">
              <w:t>ропольского края, в общем объеме расходов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05867" w:rsidRDefault="00B05867" w:rsidP="00C31BAA">
            <w:pPr>
              <w:pStyle w:val="ConsPlusNormal"/>
              <w:spacing w:line="240" w:lineRule="exact"/>
            </w:pPr>
            <w:r>
              <w:t>проценты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B05867" w:rsidRDefault="00B05867" w:rsidP="00B05867">
            <w:pPr>
              <w:pStyle w:val="ConsPlusNormal"/>
              <w:spacing w:line="240" w:lineRule="exact"/>
            </w:pPr>
            <w:r>
              <w:t>показатели решения Совета Шпаковского муниципального района Ставропольского края (далее – Совет)_ об исполн</w:t>
            </w:r>
            <w:r>
              <w:t>е</w:t>
            </w:r>
            <w:r>
              <w:t>нии местного бюджета за о</w:t>
            </w:r>
            <w:r>
              <w:t>т</w:t>
            </w:r>
            <w:r>
              <w:t>четный финансовый год, р</w:t>
            </w:r>
            <w:r>
              <w:t>е</w:t>
            </w:r>
            <w:r>
              <w:t xml:space="preserve">шения Совета о местном бюджете на очередной </w:t>
            </w:r>
            <w:proofErr w:type="gramStart"/>
            <w:r>
              <w:t>фи-</w:t>
            </w:r>
            <w:proofErr w:type="spellStart"/>
            <w:r>
              <w:t>нансовый</w:t>
            </w:r>
            <w:proofErr w:type="spellEnd"/>
            <w:proofErr w:type="gramEnd"/>
            <w:r>
              <w:t xml:space="preserve"> год и плановый п</w:t>
            </w:r>
            <w:r>
              <w:t>е</w:t>
            </w:r>
            <w:r>
              <w:t>риод</w:t>
            </w:r>
          </w:p>
          <w:p w:rsidR="00B05867" w:rsidRDefault="00B05867" w:rsidP="00B05867">
            <w:pPr>
              <w:pStyle w:val="ConsPlusNormal"/>
              <w:spacing w:line="240" w:lineRule="exact"/>
            </w:pPr>
            <w:r>
              <w:t>А/В*100, где:</w:t>
            </w:r>
          </w:p>
          <w:p w:rsidR="00B05867" w:rsidRDefault="00B05867" w:rsidP="00B05867">
            <w:pPr>
              <w:pStyle w:val="ConsPlusNormal"/>
              <w:spacing w:line="240" w:lineRule="exact"/>
            </w:pPr>
            <w:r>
              <w:t>А – объем расходов местного бюджета, формируемых в рамках муниципальных пр</w:t>
            </w:r>
            <w:r>
              <w:t>о</w:t>
            </w:r>
            <w:r>
              <w:t xml:space="preserve">грамм </w:t>
            </w:r>
            <w:r w:rsidR="000F2DCA">
              <w:t>Шпаковского муниц</w:t>
            </w:r>
            <w:r w:rsidR="000F2DCA">
              <w:t>и</w:t>
            </w:r>
            <w:r w:rsidR="000F2DCA">
              <w:t>пального района Ставропол</w:t>
            </w:r>
            <w:r w:rsidR="000F2DCA">
              <w:t>ь</w:t>
            </w:r>
            <w:r w:rsidR="000F2DCA">
              <w:t>ского края</w:t>
            </w:r>
            <w:r>
              <w:t>;</w:t>
            </w:r>
          </w:p>
          <w:p w:rsidR="00B05867" w:rsidRDefault="00B05867" w:rsidP="00B05867">
            <w:pPr>
              <w:pStyle w:val="ConsPlusNormal"/>
              <w:spacing w:line="240" w:lineRule="exact"/>
            </w:pPr>
            <w:r>
              <w:t>В – общий объем расходов местного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05867" w:rsidRDefault="000F2DCA" w:rsidP="000F2DCA">
            <w:pPr>
              <w:pStyle w:val="ConsPlusNormal"/>
              <w:spacing w:line="240" w:lineRule="exact"/>
              <w:jc w:val="center"/>
            </w:pPr>
            <w:r>
              <w:t>ежегодно</w:t>
            </w:r>
          </w:p>
        </w:tc>
      </w:tr>
      <w:tr w:rsidR="00B05867" w:rsidTr="00FE2C3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5867" w:rsidRDefault="00AE6C6B" w:rsidP="00C31BAA">
            <w:pPr>
              <w:pStyle w:val="ConsPlusNormal"/>
              <w:spacing w:line="240" w:lineRule="exact"/>
              <w:jc w:val="center"/>
            </w:pPr>
            <w:r>
              <w:lastRenderedPageBreak/>
              <w:t>7.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</w:tcPr>
          <w:p w:rsidR="00B05867" w:rsidRDefault="000F2DCA" w:rsidP="00C31BAA">
            <w:pPr>
              <w:pStyle w:val="ConsPlusNormal"/>
              <w:spacing w:line="240" w:lineRule="exact"/>
            </w:pPr>
            <w:r w:rsidRPr="000F2DCA">
              <w:t>Ежегодное приведение параметров бюдже</w:t>
            </w:r>
            <w:r w:rsidRPr="000F2DCA">
              <w:t>т</w:t>
            </w:r>
            <w:r w:rsidRPr="000F2DCA">
              <w:t xml:space="preserve">ного прогноза Шпаковского муниципального района Ставропольского края </w:t>
            </w:r>
            <w:proofErr w:type="gramStart"/>
            <w:r w:rsidRPr="000F2DCA">
              <w:t>на долгосро</w:t>
            </w:r>
            <w:r w:rsidRPr="000F2DCA">
              <w:t>ч</w:t>
            </w:r>
            <w:r w:rsidRPr="000F2DCA">
              <w:t>ный период в соответствие с Решением С</w:t>
            </w:r>
            <w:r w:rsidRPr="000F2DCA">
              <w:t>о</w:t>
            </w:r>
            <w:r w:rsidRPr="000F2DCA">
              <w:t>вета Шпаковского муниципального района  Ставропольского края о местном бюджете на очередной финансовый год</w:t>
            </w:r>
            <w:proofErr w:type="gramEnd"/>
            <w:r w:rsidRPr="000F2DCA">
              <w:t xml:space="preserve"> и плановый п</w:t>
            </w:r>
            <w:r w:rsidRPr="000F2DCA">
              <w:t>е</w:t>
            </w:r>
            <w:r w:rsidRPr="000F2DCA">
              <w:t>риод (далее - Решение о бюджете)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05867" w:rsidRDefault="000F2DCA" w:rsidP="00C31BAA">
            <w:pPr>
              <w:pStyle w:val="ConsPlusNormal"/>
              <w:spacing w:line="240" w:lineRule="exact"/>
            </w:pPr>
            <w:r>
              <w:t>да/нет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B05867" w:rsidRDefault="000F2DCA" w:rsidP="00C31BAA">
            <w:pPr>
              <w:pStyle w:val="ConsPlusNormal"/>
              <w:spacing w:line="240" w:lineRule="exact"/>
            </w:pPr>
            <w:r>
              <w:t>параметры бюджетного пр</w:t>
            </w:r>
            <w:r>
              <w:t>о</w:t>
            </w:r>
            <w:r>
              <w:t>гноза Шпаковского муниц</w:t>
            </w:r>
            <w:r>
              <w:t>и</w:t>
            </w:r>
            <w:r>
              <w:t>пального района Ставропол</w:t>
            </w:r>
            <w:r>
              <w:t>ь</w:t>
            </w:r>
            <w:r>
              <w:t>ского края на долгосрочный период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05867" w:rsidRDefault="000F2DCA" w:rsidP="000F2DCA">
            <w:pPr>
              <w:pStyle w:val="ConsPlusNormal"/>
              <w:spacing w:line="240" w:lineRule="exact"/>
              <w:jc w:val="center"/>
            </w:pPr>
            <w:r>
              <w:t>ежегодно</w:t>
            </w:r>
          </w:p>
        </w:tc>
      </w:tr>
      <w:tr w:rsidR="000F2DCA" w:rsidTr="00FE2C3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AE6C6B" w:rsidP="00C31BAA">
            <w:pPr>
              <w:pStyle w:val="ConsPlusNormal"/>
              <w:spacing w:line="240" w:lineRule="exact"/>
              <w:jc w:val="center"/>
            </w:pPr>
            <w:r>
              <w:t>8.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  <w:r w:rsidRPr="000F2DCA">
              <w:t>Доля реализованных мероприятий Плана м</w:t>
            </w:r>
            <w:r w:rsidRPr="000F2DCA">
              <w:t>е</w:t>
            </w:r>
            <w:r w:rsidRPr="000F2DCA">
              <w:t xml:space="preserve">роприятий </w:t>
            </w:r>
            <w:proofErr w:type="gramStart"/>
            <w:r w:rsidRPr="000F2DCA">
              <w:t>по подготовке Решения о бюдж</w:t>
            </w:r>
            <w:r w:rsidRPr="000F2DCA">
              <w:t>е</w:t>
            </w:r>
            <w:r w:rsidRPr="000F2DCA">
              <w:t>те в общем количестве мероприятий Плана мероприятий по подготовке Решения о бю</w:t>
            </w:r>
            <w:r w:rsidRPr="000F2DCA">
              <w:t>д</w:t>
            </w:r>
            <w:r w:rsidRPr="000F2DCA">
              <w:t>жете</w:t>
            </w:r>
            <w:proofErr w:type="gramEnd"/>
            <w:r>
              <w:t xml:space="preserve"> (далее – План мероприятий)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  <w:r>
              <w:t>проценты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0F2DCA">
            <w:pPr>
              <w:pStyle w:val="ConsPlusNormal"/>
              <w:spacing w:line="240" w:lineRule="exact"/>
            </w:pPr>
            <w:r>
              <w:t>А/В*100, где:</w:t>
            </w:r>
          </w:p>
          <w:p w:rsidR="000F2DCA" w:rsidRDefault="000F2DCA" w:rsidP="000F2DCA">
            <w:pPr>
              <w:pStyle w:val="ConsPlusNormal"/>
              <w:spacing w:line="240" w:lineRule="exact"/>
            </w:pPr>
            <w:r>
              <w:t>А – количество выполненных мероприятий Плана меропр</w:t>
            </w:r>
            <w:r>
              <w:t>и</w:t>
            </w:r>
            <w:r>
              <w:t>ятий;</w:t>
            </w:r>
          </w:p>
          <w:p w:rsidR="000F2DCA" w:rsidRDefault="000F2DCA" w:rsidP="000F2DCA">
            <w:pPr>
              <w:pStyle w:val="ConsPlusNormal"/>
              <w:spacing w:line="240" w:lineRule="exact"/>
            </w:pPr>
            <w:r>
              <w:t>В – общее количество мер</w:t>
            </w:r>
            <w:r>
              <w:t>о</w:t>
            </w:r>
            <w:r>
              <w:t xml:space="preserve">приятий Плана мероприятий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0F2DCA">
            <w:pPr>
              <w:pStyle w:val="ConsPlusNormal"/>
              <w:spacing w:line="240" w:lineRule="exact"/>
              <w:jc w:val="center"/>
            </w:pPr>
            <w:r>
              <w:t>ежегодно</w:t>
            </w:r>
          </w:p>
        </w:tc>
      </w:tr>
      <w:tr w:rsidR="000F2DCA" w:rsidTr="00FE2C3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AE6C6B" w:rsidP="00C31BAA">
            <w:pPr>
              <w:pStyle w:val="ConsPlusNormal"/>
              <w:spacing w:line="240" w:lineRule="exact"/>
              <w:jc w:val="center"/>
            </w:pPr>
            <w:r>
              <w:t>9.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  <w:r w:rsidRPr="000F2DCA">
              <w:t>Соотношение количества проверок, по р</w:t>
            </w:r>
            <w:r w:rsidRPr="000F2DCA">
              <w:t>е</w:t>
            </w:r>
            <w:r w:rsidRPr="000F2DCA">
              <w:t>зультатам которых приняты меры, и колич</w:t>
            </w:r>
            <w:r w:rsidRPr="000F2DCA">
              <w:t>е</w:t>
            </w:r>
            <w:r w:rsidRPr="000F2DCA">
              <w:t>ства проверок, по результатам которых в</w:t>
            </w:r>
            <w:r w:rsidRPr="000F2DCA">
              <w:t>ы</w:t>
            </w:r>
            <w:r w:rsidRPr="000F2DCA">
              <w:t>явлены нарушения законодательства Росси</w:t>
            </w:r>
            <w:r w:rsidRPr="000F2DCA">
              <w:t>й</w:t>
            </w:r>
            <w:r w:rsidRPr="000F2DCA">
              <w:t>ской Федерации о контрактной системе в сфере закупок, товаров, работ услуг для обеспечения муниципальных нужд Шпако</w:t>
            </w:r>
            <w:r w:rsidRPr="000F2DCA">
              <w:t>в</w:t>
            </w:r>
            <w:r w:rsidRPr="000F2DCA">
              <w:t>ского муниципального района Ставропол</w:t>
            </w:r>
            <w:r w:rsidRPr="000F2DCA">
              <w:t>ь</w:t>
            </w:r>
            <w:r w:rsidRPr="000F2DCA">
              <w:t>ского края (далее - закупки)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  <w:r>
              <w:t>проценты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0F2DCA">
            <w:pPr>
              <w:pStyle w:val="ConsPlusNormal"/>
              <w:spacing w:line="240" w:lineRule="exact"/>
            </w:pPr>
            <w:r>
              <w:t>А/В·100%, где:</w:t>
            </w:r>
          </w:p>
          <w:p w:rsidR="000F2DCA" w:rsidRDefault="000F2DCA" w:rsidP="000F2DCA">
            <w:pPr>
              <w:pStyle w:val="ConsPlusNormal"/>
              <w:spacing w:line="240" w:lineRule="exact"/>
            </w:pPr>
            <w:r>
              <w:t>A - количество проверок, по результатам которых приняты меры;</w:t>
            </w:r>
          </w:p>
          <w:p w:rsidR="000F2DCA" w:rsidRDefault="000F2DCA" w:rsidP="000F2DCA">
            <w:pPr>
              <w:pStyle w:val="ConsPlusNormal"/>
              <w:spacing w:line="240" w:lineRule="exact"/>
            </w:pPr>
            <w:r>
              <w:t>B - количество проверок, по результатам которых выявл</w:t>
            </w:r>
            <w:r>
              <w:t>е</w:t>
            </w:r>
            <w:r>
              <w:t>ны нарушения законодател</w:t>
            </w:r>
            <w:r>
              <w:t>ь</w:t>
            </w:r>
            <w:r>
              <w:t>ства Российской Федерации о контрактной системе в сфере закупок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0F2DCA">
            <w:pPr>
              <w:pStyle w:val="ConsPlusNormal"/>
              <w:spacing w:line="240" w:lineRule="exact"/>
              <w:jc w:val="center"/>
            </w:pPr>
            <w:r>
              <w:t>ежегодно</w:t>
            </w:r>
          </w:p>
        </w:tc>
      </w:tr>
      <w:tr w:rsidR="00B05867" w:rsidTr="00FE2C3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5867" w:rsidRDefault="00AE6C6B" w:rsidP="00C31BAA">
            <w:pPr>
              <w:pStyle w:val="ConsPlusNormal"/>
              <w:spacing w:line="240" w:lineRule="exact"/>
              <w:jc w:val="center"/>
            </w:pPr>
            <w:r>
              <w:t>10.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</w:tcPr>
          <w:p w:rsidR="00B05867" w:rsidRDefault="000F2DCA" w:rsidP="00C31BAA">
            <w:pPr>
              <w:pStyle w:val="ConsPlusNormal"/>
              <w:spacing w:line="240" w:lineRule="exact"/>
            </w:pPr>
            <w:r w:rsidRPr="000F2DCA">
              <w:t>Соотношение суммы выявленных финанс</w:t>
            </w:r>
            <w:r w:rsidRPr="000F2DCA">
              <w:t>о</w:t>
            </w:r>
            <w:r w:rsidRPr="000F2DCA">
              <w:t>вых нарушений и общей суммы бюджетных средств, проверенных в ходе осуществления финансового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05867" w:rsidRDefault="000F2DCA" w:rsidP="00C31BAA">
            <w:pPr>
              <w:pStyle w:val="ConsPlusNormal"/>
              <w:spacing w:line="240" w:lineRule="exact"/>
            </w:pPr>
            <w:r>
              <w:t>проценты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B05867" w:rsidRDefault="000F2DCA" w:rsidP="000F2DCA">
            <w:pPr>
              <w:pStyle w:val="ConsPlusNormal"/>
              <w:spacing w:line="240" w:lineRule="exact"/>
            </w:pPr>
            <w:r w:rsidRPr="000F2DCA">
              <w:t>Отчёт о результатах ко</w:t>
            </w:r>
            <w:r w:rsidRPr="000F2DCA">
              <w:t>н</w:t>
            </w:r>
            <w:r w:rsidRPr="000F2DCA">
              <w:t xml:space="preserve">трольных </w:t>
            </w:r>
            <w:proofErr w:type="gramStart"/>
            <w:r w:rsidRPr="000F2DCA">
              <w:t>мероприятий вну</w:t>
            </w:r>
            <w:r w:rsidRPr="000F2DCA">
              <w:t>т</w:t>
            </w:r>
            <w:r w:rsidRPr="000F2DCA">
              <w:t>реннего муниципального ф</w:t>
            </w:r>
            <w:r w:rsidRPr="000F2DCA">
              <w:t>и</w:t>
            </w:r>
            <w:r w:rsidRPr="000F2DCA">
              <w:t>нансового контроля финанс</w:t>
            </w:r>
            <w:r w:rsidRPr="000F2DCA">
              <w:t>о</w:t>
            </w:r>
            <w:r w:rsidRPr="000F2DCA">
              <w:t>вого управления администр</w:t>
            </w:r>
            <w:r w:rsidRPr="000F2DCA">
              <w:t>а</w:t>
            </w:r>
            <w:r w:rsidRPr="000F2DCA">
              <w:t xml:space="preserve">ции </w:t>
            </w:r>
            <w:r>
              <w:t>Шпаковского муниц</w:t>
            </w:r>
            <w:r>
              <w:t>и</w:t>
            </w:r>
            <w:r>
              <w:t>пального района Ставропол</w:t>
            </w:r>
            <w:r>
              <w:t>ь</w:t>
            </w:r>
            <w:r>
              <w:t>ского</w:t>
            </w:r>
            <w:proofErr w:type="gramEnd"/>
            <w:r>
              <w:t xml:space="preserve"> края</w:t>
            </w:r>
            <w:r w:rsidRPr="000F2DCA">
              <w:t>, форма которого утверждается приказом мин</w:t>
            </w:r>
            <w:r w:rsidRPr="000F2DCA">
              <w:t>и</w:t>
            </w:r>
            <w:r w:rsidRPr="000F2DCA">
              <w:t>стерства финансов Ставр</w:t>
            </w:r>
            <w:r w:rsidRPr="000F2DCA">
              <w:t>о</w:t>
            </w:r>
            <w:r w:rsidRPr="000F2DCA">
              <w:t>польского края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05867" w:rsidRDefault="000F2DCA" w:rsidP="000F2DCA">
            <w:pPr>
              <w:pStyle w:val="ConsPlusNormal"/>
              <w:spacing w:line="240" w:lineRule="exact"/>
              <w:jc w:val="center"/>
            </w:pPr>
            <w:r>
              <w:t>ежегодно</w:t>
            </w:r>
          </w:p>
        </w:tc>
      </w:tr>
      <w:tr w:rsidR="000F2DCA" w:rsidTr="00FE2C3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AE6C6B" w:rsidP="00C31BAA">
            <w:pPr>
              <w:pStyle w:val="ConsPlusNormal"/>
              <w:spacing w:line="240" w:lineRule="exact"/>
              <w:jc w:val="center"/>
            </w:pPr>
            <w:r>
              <w:t>11.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</w:tcPr>
          <w:p w:rsidR="000F2DCA" w:rsidRPr="00120348" w:rsidRDefault="000F2DCA" w:rsidP="00E72DC6">
            <w:pPr>
              <w:pStyle w:val="ConsPlusNormal"/>
            </w:pPr>
            <w:r w:rsidRPr="00120348">
              <w:t xml:space="preserve">Проведение оценки качества управления бюджетным процессом в муниципальных </w:t>
            </w:r>
            <w:r w:rsidRPr="00120348">
              <w:lastRenderedPageBreak/>
              <w:t>образованиях поселениях Шпаковского м</w:t>
            </w:r>
            <w:r w:rsidRPr="00120348">
              <w:t>у</w:t>
            </w:r>
            <w:r w:rsidRPr="00120348">
              <w:t>ниципального района Ставропольского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  <w:r>
              <w:lastRenderedPageBreak/>
              <w:t>да/нет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0F2DCA">
            <w:pPr>
              <w:pStyle w:val="ConsPlusNormal"/>
              <w:spacing w:line="240" w:lineRule="exact"/>
              <w:jc w:val="center"/>
            </w:pPr>
            <w:r>
              <w:t>ежегодно</w:t>
            </w:r>
          </w:p>
        </w:tc>
      </w:tr>
      <w:tr w:rsidR="000F2DCA" w:rsidTr="00FE2C3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AE6C6B" w:rsidP="00C31BAA">
            <w:pPr>
              <w:pStyle w:val="ConsPlusNormal"/>
              <w:spacing w:line="240" w:lineRule="exact"/>
              <w:jc w:val="center"/>
            </w:pPr>
            <w:r>
              <w:lastRenderedPageBreak/>
              <w:t>12.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</w:tcPr>
          <w:p w:rsidR="000F2DCA" w:rsidRPr="00120348" w:rsidRDefault="000F2DCA" w:rsidP="00E72DC6">
            <w:pPr>
              <w:pStyle w:val="ConsPlusNormal"/>
            </w:pPr>
            <w:r w:rsidRPr="00120348">
              <w:t>Проведение оценки качества финансового менеджмента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  <w:r>
              <w:t>да/нет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0F2DCA">
            <w:pPr>
              <w:pStyle w:val="ConsPlusNormal"/>
              <w:spacing w:line="240" w:lineRule="exact"/>
              <w:jc w:val="center"/>
            </w:pPr>
            <w:r>
              <w:t>ежегодно</w:t>
            </w:r>
          </w:p>
        </w:tc>
      </w:tr>
      <w:tr w:rsidR="000F2DCA" w:rsidTr="00FE2C3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AE6C6B" w:rsidP="00C31BAA">
            <w:pPr>
              <w:pStyle w:val="ConsPlusNormal"/>
              <w:spacing w:line="240" w:lineRule="exact"/>
              <w:jc w:val="center"/>
            </w:pPr>
            <w:r>
              <w:t>13.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</w:tcPr>
          <w:p w:rsidR="000F2DCA" w:rsidRPr="00120348" w:rsidRDefault="00F85A54" w:rsidP="00F85A54">
            <w:pPr>
              <w:pStyle w:val="ConsPlusNormal"/>
            </w:pPr>
            <w:r>
              <w:t>Д</w:t>
            </w:r>
            <w:r w:rsidRPr="00F85A54">
              <w:t>ол</w:t>
            </w:r>
            <w:r>
              <w:t>я</w:t>
            </w:r>
            <w:r w:rsidRPr="00F85A54">
              <w:t xml:space="preserve"> межбюджетных трансфертов, пред</w:t>
            </w:r>
            <w:r w:rsidRPr="00F85A54">
              <w:t>о</w:t>
            </w:r>
            <w:r w:rsidRPr="00F85A54">
              <w:t>ставляемых бюджетам поселений из местн</w:t>
            </w:r>
            <w:r w:rsidRPr="00F85A54">
              <w:t>о</w:t>
            </w:r>
            <w:r w:rsidRPr="00F85A54">
              <w:t>го бюджета в соответствующем финансовом году, распределяемых Решением о бюджете, в общем объеме межбюджетных трансфе</w:t>
            </w:r>
            <w:r w:rsidRPr="00F85A54">
              <w:t>р</w:t>
            </w:r>
            <w:r w:rsidRPr="00F85A54">
              <w:t>тов, предоставляемых бюджетам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  <w:r>
              <w:t>проценты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BD70CB" w:rsidRDefault="000F2DCA" w:rsidP="000F2DCA">
            <w:pPr>
              <w:pStyle w:val="ConsPlusNormal"/>
              <w:spacing w:line="240" w:lineRule="exact"/>
            </w:pPr>
            <w:r>
              <w:t>показатели решения Совета _ об исполнении местного бю</w:t>
            </w:r>
            <w:r>
              <w:t>д</w:t>
            </w:r>
            <w:r>
              <w:t xml:space="preserve">жета за отчетный финансовый год, </w:t>
            </w:r>
          </w:p>
          <w:p w:rsidR="000F2DCA" w:rsidRDefault="000F2DCA" w:rsidP="000F2DCA">
            <w:pPr>
              <w:pStyle w:val="ConsPlusNormal"/>
              <w:spacing w:line="240" w:lineRule="exact"/>
            </w:pPr>
            <w:r>
              <w:t>А/В*100, где:</w:t>
            </w:r>
          </w:p>
          <w:p w:rsidR="000F2DCA" w:rsidRDefault="000F2DCA" w:rsidP="000F2DCA">
            <w:pPr>
              <w:pStyle w:val="ConsPlusNormal"/>
              <w:spacing w:line="240" w:lineRule="exact"/>
            </w:pPr>
            <w:r>
              <w:t xml:space="preserve">А – </w:t>
            </w:r>
            <w:r w:rsidR="00BD70CB">
              <w:t>объем финансовой по</w:t>
            </w:r>
            <w:r w:rsidR="00BD70CB">
              <w:t>д</w:t>
            </w:r>
            <w:r w:rsidR="00BD70CB">
              <w:t>держки предоставленный бюджетам муниципальных образований поселений Шп</w:t>
            </w:r>
            <w:r w:rsidR="00BD70CB">
              <w:t>а</w:t>
            </w:r>
            <w:r w:rsidR="00BD70CB">
              <w:t>ковского муниципального района Ставропольского края</w:t>
            </w:r>
            <w:r>
              <w:t>;</w:t>
            </w:r>
          </w:p>
          <w:p w:rsidR="000F2DCA" w:rsidRDefault="000F2DCA" w:rsidP="000F2DCA">
            <w:pPr>
              <w:pStyle w:val="ConsPlusNormal"/>
              <w:spacing w:line="240" w:lineRule="exact"/>
            </w:pPr>
            <w:r>
              <w:t xml:space="preserve">В – общий объем расходов местного </w:t>
            </w:r>
            <w:proofErr w:type="gramStart"/>
            <w:r>
              <w:t>бюджета</w:t>
            </w:r>
            <w:proofErr w:type="gramEnd"/>
            <w:r w:rsidR="00BD70CB">
              <w:t xml:space="preserve"> утве</w:t>
            </w:r>
            <w:r w:rsidR="00BD70CB">
              <w:t>р</w:t>
            </w:r>
            <w:r w:rsidR="00BD70CB">
              <w:t>жденный для предоставления финансовой поддержки бю</w:t>
            </w:r>
            <w:r w:rsidR="00BD70CB">
              <w:t>д</w:t>
            </w:r>
            <w:r w:rsidR="00BD70CB">
              <w:t>жетам муниципальных обр</w:t>
            </w:r>
            <w:r w:rsidR="00BD70CB">
              <w:t>а</w:t>
            </w:r>
            <w:r w:rsidR="00BD70CB">
              <w:t>зований поселений Шпако</w:t>
            </w:r>
            <w:r w:rsidR="00BD70CB">
              <w:t>в</w:t>
            </w:r>
            <w:r w:rsidR="00BD70CB">
              <w:t>ского муниципального района Ставропольского края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BD70CB" w:rsidP="000F2DCA">
            <w:pPr>
              <w:pStyle w:val="ConsPlusNormal"/>
              <w:spacing w:line="240" w:lineRule="exact"/>
              <w:jc w:val="center"/>
            </w:pPr>
            <w:r>
              <w:t>ежегодно</w:t>
            </w:r>
          </w:p>
        </w:tc>
      </w:tr>
      <w:tr w:rsidR="000F2DCA" w:rsidTr="00FE2C3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</w:p>
        </w:tc>
      </w:tr>
      <w:tr w:rsidR="000F2DCA" w:rsidTr="00FE2C3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</w:p>
        </w:tc>
      </w:tr>
      <w:tr w:rsidR="000F2DCA" w:rsidTr="00FE2C3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F2DCA" w:rsidRDefault="000F2DCA" w:rsidP="00C31BAA">
            <w:pPr>
              <w:pStyle w:val="ConsPlusNormal"/>
              <w:spacing w:line="240" w:lineRule="exact"/>
            </w:pPr>
          </w:p>
        </w:tc>
      </w:tr>
    </w:tbl>
    <w:p w:rsidR="005A4EA8" w:rsidRDefault="005A4EA8" w:rsidP="00EE4104">
      <w:pPr>
        <w:pStyle w:val="ConsPlusNormal"/>
      </w:pPr>
    </w:p>
    <w:p w:rsidR="005A4EA8" w:rsidRDefault="005A4EA8" w:rsidP="00EE4104">
      <w:pPr>
        <w:pStyle w:val="ConsPlusNormal"/>
        <w:ind w:firstLine="540"/>
        <w:jc w:val="both"/>
      </w:pPr>
      <w:r>
        <w:t>--------------------------------</w:t>
      </w:r>
    </w:p>
    <w:p w:rsidR="005A4EA8" w:rsidRDefault="005A4EA8" w:rsidP="00EE4104">
      <w:pPr>
        <w:pStyle w:val="ConsPlusNormal"/>
        <w:ind w:firstLine="540"/>
        <w:jc w:val="both"/>
      </w:pPr>
      <w:bookmarkStart w:id="1" w:name="P1344"/>
      <w:bookmarkEnd w:id="1"/>
      <w:r>
        <w:t>&lt;1</w:t>
      </w:r>
      <w:r w:rsidR="00AE4A73">
        <w:t>0</w:t>
      </w:r>
      <w:proofErr w:type="gramStart"/>
      <w:r>
        <w:t>&gt; П</w:t>
      </w:r>
      <w:proofErr w:type="gramEnd"/>
      <w:r>
        <w:t>риводятся формула и краткий алгоритм расчета. При описании формулы или алгоритма необходимо испол</w:t>
      </w:r>
      <w:r>
        <w:t>ь</w:t>
      </w:r>
      <w:r>
        <w:t>зовать буквенные обозначения базовых показателей.</w:t>
      </w:r>
    </w:p>
    <w:p w:rsidR="005A4EA8" w:rsidRDefault="005A4EA8" w:rsidP="00EE4104">
      <w:pPr>
        <w:pStyle w:val="ConsPlusNormal"/>
        <w:ind w:firstLine="540"/>
        <w:jc w:val="both"/>
      </w:pPr>
      <w:r>
        <w:t xml:space="preserve">Если значения индикаторов достижения цели (показателей решения задач) </w:t>
      </w:r>
      <w:r w:rsidR="00AE4A73" w:rsidRPr="00B0611F">
        <w:t>рассчитываются по методикам, утве</w:t>
      </w:r>
      <w:r w:rsidR="00AE4A73" w:rsidRPr="00B0611F">
        <w:t>р</w:t>
      </w:r>
      <w:r w:rsidR="00AE4A73" w:rsidRPr="00B0611F">
        <w:t>жденным Правительством Ставропольского края</w:t>
      </w:r>
      <w:r w:rsidR="00AE4A73" w:rsidRPr="00E742D3">
        <w:t>, органами исполнительной власти Ставропольского края,</w:t>
      </w:r>
      <w:r w:rsidR="00AE4A73">
        <w:t xml:space="preserve"> Советом Шпаковского муниципального района Ставропольского края, администрацией Шпаковского муниципального района </w:t>
      </w:r>
      <w:r w:rsidR="00AE4A73">
        <w:lastRenderedPageBreak/>
        <w:t>Ставропольского края</w:t>
      </w:r>
      <w:r w:rsidR="00AE4A73" w:rsidRPr="00B0611F">
        <w:t xml:space="preserve"> или ответственным исполнителем (соисполнителем</w:t>
      </w:r>
      <w:r w:rsidR="00AE4A73" w:rsidRPr="00982606">
        <w:t>)</w:t>
      </w:r>
      <w:r>
        <w:t>, указываются реквизиты соответствующих нормативных правовых актов.</w:t>
      </w:r>
    </w:p>
    <w:p w:rsidR="005A4EA8" w:rsidRDefault="005A4EA8" w:rsidP="00EE4104">
      <w:pPr>
        <w:pStyle w:val="ConsPlusNormal"/>
        <w:ind w:firstLine="540"/>
        <w:jc w:val="both"/>
      </w:pPr>
      <w:r>
        <w:t>Если значение индикаторов достижения цели (показателей решения задач) определяется исходя из данных госуда</w:t>
      </w:r>
      <w:r>
        <w:t>р</w:t>
      </w:r>
      <w:r>
        <w:t>ственного (федерального) статистического наблюдения, необходимо дать ссылку на соответствующий пункт федерал</w:t>
      </w:r>
      <w:r>
        <w:t>ь</w:t>
      </w:r>
      <w:r>
        <w:t>ного плана статистических работ или указать реквизиты правового акта, которым утверждены формы отчетности, и</w:t>
      </w:r>
      <w:r>
        <w:t>с</w:t>
      </w:r>
      <w:r>
        <w:t>пользуемые при формировании статистического показателя.</w:t>
      </w:r>
    </w:p>
    <w:p w:rsidR="005A4EA8" w:rsidRDefault="005A4EA8" w:rsidP="00EE4104">
      <w:pPr>
        <w:pStyle w:val="ConsPlusNormal"/>
        <w:ind w:firstLine="540"/>
        <w:jc w:val="both"/>
      </w:pPr>
      <w:bookmarkStart w:id="2" w:name="P1347"/>
      <w:bookmarkEnd w:id="2"/>
      <w:r>
        <w:t>&lt;1</w:t>
      </w:r>
      <w:r w:rsidR="00AE4A73">
        <w:t>1</w:t>
      </w:r>
      <w:proofErr w:type="gramStart"/>
      <w:r>
        <w:t>&gt; У</w:t>
      </w:r>
      <w:proofErr w:type="gramEnd"/>
      <w:r>
        <w:t>казываются периодичность сбора данных и вид временной характеристики (показатель на дату, показатель за период).</w:t>
      </w:r>
    </w:p>
    <w:p w:rsidR="005A4EA8" w:rsidRDefault="005A4EA8" w:rsidP="00EE4104">
      <w:pPr>
        <w:pStyle w:val="ConsPlusNormal"/>
      </w:pPr>
    </w:p>
    <w:p w:rsidR="00AE4A73" w:rsidRDefault="00AE4A73" w:rsidP="00EE4104">
      <w:pPr>
        <w:pStyle w:val="ConsPlusNormal"/>
      </w:pPr>
    </w:p>
    <w:p w:rsidR="00131A7D" w:rsidRDefault="00131A7D" w:rsidP="00EE4104">
      <w:pPr>
        <w:pStyle w:val="ConsPlusNormal"/>
      </w:pPr>
    </w:p>
    <w:p w:rsidR="00B121C0" w:rsidRDefault="00131A7D" w:rsidP="00814534">
      <w:pPr>
        <w:pStyle w:val="ConsPlusNormal"/>
        <w:jc w:val="center"/>
      </w:pPr>
      <w:r>
        <w:t>_______________</w:t>
      </w:r>
    </w:p>
    <w:sectPr w:rsidR="00B121C0" w:rsidSect="00527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113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75" w:rsidRDefault="00600D75" w:rsidP="006B2BE9">
      <w:pPr>
        <w:spacing w:after="0" w:line="240" w:lineRule="auto"/>
      </w:pPr>
      <w:r>
        <w:separator/>
      </w:r>
    </w:p>
  </w:endnote>
  <w:endnote w:type="continuationSeparator" w:id="0">
    <w:p w:rsidR="00600D75" w:rsidRDefault="00600D75" w:rsidP="006B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8C" w:rsidRDefault="00196B8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8C" w:rsidRDefault="00196B8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8C" w:rsidRDefault="00196B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75" w:rsidRDefault="00600D75" w:rsidP="006B2BE9">
      <w:pPr>
        <w:spacing w:after="0" w:line="240" w:lineRule="auto"/>
      </w:pPr>
      <w:r>
        <w:separator/>
      </w:r>
    </w:p>
  </w:footnote>
  <w:footnote w:type="continuationSeparator" w:id="0">
    <w:p w:rsidR="00600D75" w:rsidRDefault="00600D75" w:rsidP="006B2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8C" w:rsidRDefault="00196B8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226334"/>
      <w:docPartObj>
        <w:docPartGallery w:val="Page Numbers (Top of Page)"/>
        <w:docPartUnique/>
      </w:docPartObj>
    </w:sdtPr>
    <w:sdtEndPr/>
    <w:sdtContent>
      <w:p w:rsidR="00196B8C" w:rsidRDefault="00196B8C">
        <w:pPr>
          <w:pStyle w:val="a4"/>
          <w:jc w:val="center"/>
        </w:pPr>
      </w:p>
      <w:p w:rsidR="00387E44" w:rsidRDefault="00387E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B8C">
          <w:rPr>
            <w:noProof/>
          </w:rPr>
          <w:t>2</w:t>
        </w:r>
        <w:r>
          <w:fldChar w:fldCharType="end"/>
        </w:r>
      </w:p>
      <w:bookmarkStart w:id="3" w:name="_GoBack" w:displacedByCustomXml="next"/>
      <w:bookmarkEnd w:id="3" w:displacedByCustomXml="next"/>
    </w:sdtContent>
  </w:sdt>
  <w:p w:rsidR="00387E44" w:rsidRDefault="00387E4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E44" w:rsidRDefault="00387E44">
    <w:pPr>
      <w:pStyle w:val="a4"/>
      <w:jc w:val="center"/>
    </w:pPr>
  </w:p>
  <w:p w:rsidR="00387E44" w:rsidRDefault="00387E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A8"/>
    <w:rsid w:val="00002D0B"/>
    <w:rsid w:val="00047419"/>
    <w:rsid w:val="0008587A"/>
    <w:rsid w:val="000948B0"/>
    <w:rsid w:val="000D21B9"/>
    <w:rsid w:val="000F2DCA"/>
    <w:rsid w:val="000F7BB7"/>
    <w:rsid w:val="00117ABB"/>
    <w:rsid w:val="00131A7D"/>
    <w:rsid w:val="001536C6"/>
    <w:rsid w:val="0019289E"/>
    <w:rsid w:val="00196B8C"/>
    <w:rsid w:val="001B356C"/>
    <w:rsid w:val="001B6AB5"/>
    <w:rsid w:val="001C5D91"/>
    <w:rsid w:val="0021591F"/>
    <w:rsid w:val="00232AB3"/>
    <w:rsid w:val="0032218C"/>
    <w:rsid w:val="0033347C"/>
    <w:rsid w:val="00387E44"/>
    <w:rsid w:val="003D1A30"/>
    <w:rsid w:val="003D4C5A"/>
    <w:rsid w:val="00407AD1"/>
    <w:rsid w:val="004711B2"/>
    <w:rsid w:val="004A0A53"/>
    <w:rsid w:val="00527E78"/>
    <w:rsid w:val="005521F4"/>
    <w:rsid w:val="005A4EA8"/>
    <w:rsid w:val="005A641B"/>
    <w:rsid w:val="005B39B4"/>
    <w:rsid w:val="005F7725"/>
    <w:rsid w:val="00600D75"/>
    <w:rsid w:val="00613CF7"/>
    <w:rsid w:val="006317B5"/>
    <w:rsid w:val="00635205"/>
    <w:rsid w:val="0064152E"/>
    <w:rsid w:val="00655C43"/>
    <w:rsid w:val="006A2957"/>
    <w:rsid w:val="006B05E1"/>
    <w:rsid w:val="006B2BE9"/>
    <w:rsid w:val="006B432E"/>
    <w:rsid w:val="006D5971"/>
    <w:rsid w:val="00707DB8"/>
    <w:rsid w:val="007600CD"/>
    <w:rsid w:val="007A250B"/>
    <w:rsid w:val="007B1931"/>
    <w:rsid w:val="007B6F79"/>
    <w:rsid w:val="007B75FF"/>
    <w:rsid w:val="00814534"/>
    <w:rsid w:val="00843E6D"/>
    <w:rsid w:val="00856765"/>
    <w:rsid w:val="00882DC7"/>
    <w:rsid w:val="008A6AAD"/>
    <w:rsid w:val="008B1602"/>
    <w:rsid w:val="008B2E2D"/>
    <w:rsid w:val="00924FD0"/>
    <w:rsid w:val="009433EC"/>
    <w:rsid w:val="00982CDA"/>
    <w:rsid w:val="009F6E8D"/>
    <w:rsid w:val="00A63BB1"/>
    <w:rsid w:val="00AD3B29"/>
    <w:rsid w:val="00AE4A73"/>
    <w:rsid w:val="00AE6C6B"/>
    <w:rsid w:val="00AF4056"/>
    <w:rsid w:val="00B05867"/>
    <w:rsid w:val="00B121C0"/>
    <w:rsid w:val="00B84606"/>
    <w:rsid w:val="00BD70CB"/>
    <w:rsid w:val="00BE0453"/>
    <w:rsid w:val="00C00C3A"/>
    <w:rsid w:val="00C10B08"/>
    <w:rsid w:val="00C22205"/>
    <w:rsid w:val="00C30F9A"/>
    <w:rsid w:val="00C31BAA"/>
    <w:rsid w:val="00C3200A"/>
    <w:rsid w:val="00C5375B"/>
    <w:rsid w:val="00CB5F3E"/>
    <w:rsid w:val="00CB6905"/>
    <w:rsid w:val="00CE7F17"/>
    <w:rsid w:val="00D05774"/>
    <w:rsid w:val="00D73A15"/>
    <w:rsid w:val="00DA75E2"/>
    <w:rsid w:val="00E2542E"/>
    <w:rsid w:val="00E455AD"/>
    <w:rsid w:val="00E53640"/>
    <w:rsid w:val="00EB6DC6"/>
    <w:rsid w:val="00EE4104"/>
    <w:rsid w:val="00EF64AB"/>
    <w:rsid w:val="00F02EF1"/>
    <w:rsid w:val="00F85A54"/>
    <w:rsid w:val="00F878A6"/>
    <w:rsid w:val="00F97756"/>
    <w:rsid w:val="00FC4C99"/>
    <w:rsid w:val="00FE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EA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4EA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4E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4E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D597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BE9"/>
  </w:style>
  <w:style w:type="paragraph" w:styleId="a6">
    <w:name w:val="footer"/>
    <w:basedOn w:val="a"/>
    <w:link w:val="a7"/>
    <w:uiPriority w:val="99"/>
    <w:unhideWhenUsed/>
    <w:rsid w:val="006B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2BE9"/>
  </w:style>
  <w:style w:type="paragraph" w:styleId="a8">
    <w:name w:val="Balloon Text"/>
    <w:basedOn w:val="a"/>
    <w:link w:val="a9"/>
    <w:uiPriority w:val="99"/>
    <w:semiHidden/>
    <w:unhideWhenUsed/>
    <w:rsid w:val="0015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3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EA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4EA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4E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4E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D597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BE9"/>
  </w:style>
  <w:style w:type="paragraph" w:styleId="a6">
    <w:name w:val="footer"/>
    <w:basedOn w:val="a"/>
    <w:link w:val="a7"/>
    <w:uiPriority w:val="99"/>
    <w:unhideWhenUsed/>
    <w:rsid w:val="006B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2BE9"/>
  </w:style>
  <w:style w:type="paragraph" w:styleId="a8">
    <w:name w:val="Balloon Text"/>
    <w:basedOn w:val="a"/>
    <w:link w:val="a9"/>
    <w:uiPriority w:val="99"/>
    <w:semiHidden/>
    <w:unhideWhenUsed/>
    <w:rsid w:val="0015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3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Селюкова Надежда Николаевна</cp:lastModifiedBy>
  <cp:revision>33</cp:revision>
  <cp:lastPrinted>2016-12-06T07:00:00Z</cp:lastPrinted>
  <dcterms:created xsi:type="dcterms:W3CDTF">2016-04-13T11:33:00Z</dcterms:created>
  <dcterms:modified xsi:type="dcterms:W3CDTF">2017-10-27T09:55:00Z</dcterms:modified>
</cp:coreProperties>
</file>